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D7A" w:rsidRDefault="00F206F8">
      <w:pPr>
        <w:pStyle w:val="Titolo1"/>
        <w:spacing w:before="75" w:line="480" w:lineRule="auto"/>
        <w:ind w:right="5972"/>
      </w:pPr>
      <w:r>
        <w:t>ALLEGATO</w:t>
      </w:r>
      <w:r>
        <w:rPr>
          <w:spacing w:val="-2"/>
        </w:rPr>
        <w:t xml:space="preserve"> </w:t>
      </w:r>
      <w:r w:rsidR="0057199E">
        <w:rPr>
          <w:spacing w:val="-2"/>
        </w:rPr>
        <w:t>C</w:t>
      </w:r>
      <w:bookmarkStart w:id="0" w:name="_GoBack"/>
      <w:bookmarkEnd w:id="0"/>
      <w:r>
        <w:rPr>
          <w:spacing w:val="-3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produrre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intesta)</w:t>
      </w:r>
      <w:r>
        <w:rPr>
          <w:spacing w:val="-57"/>
        </w:rPr>
        <w:t xml:space="preserve"> </w:t>
      </w:r>
      <w:r>
        <w:t>MARCA</w:t>
      </w:r>
      <w:r>
        <w:rPr>
          <w:spacing w:val="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BOLLO</w:t>
      </w:r>
    </w:p>
    <w:p w:rsidR="00B14D7A" w:rsidRDefault="00F206F8">
      <w:pPr>
        <w:ind w:left="119"/>
        <w:rPr>
          <w:b/>
          <w:sz w:val="24"/>
        </w:rPr>
      </w:pPr>
      <w:r>
        <w:rPr>
          <w:b/>
          <w:sz w:val="24"/>
        </w:rPr>
        <w:t>Euro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16,00</w:t>
      </w:r>
    </w:p>
    <w:p w:rsidR="00B14D7A" w:rsidRDefault="00B14D7A">
      <w:pPr>
        <w:pStyle w:val="Corpotesto"/>
        <w:rPr>
          <w:b/>
          <w:sz w:val="26"/>
        </w:rPr>
      </w:pPr>
    </w:p>
    <w:p w:rsidR="00B14D7A" w:rsidRDefault="00B14D7A">
      <w:pPr>
        <w:pStyle w:val="Corpotesto"/>
        <w:spacing w:before="3"/>
        <w:rPr>
          <w:b/>
          <w:sz w:val="22"/>
        </w:rPr>
      </w:pPr>
    </w:p>
    <w:p w:rsidR="00B14D7A" w:rsidRDefault="00F206F8">
      <w:pPr>
        <w:pStyle w:val="Titolo1"/>
      </w:pPr>
      <w:r>
        <w:t>OFFERTA</w:t>
      </w:r>
      <w:r>
        <w:rPr>
          <w:spacing w:val="-3"/>
        </w:rPr>
        <w:t xml:space="preserve"> </w:t>
      </w:r>
      <w:r>
        <w:t>ECONOMICA</w:t>
      </w:r>
    </w:p>
    <w:p w:rsidR="00B14D7A" w:rsidRDefault="00B14D7A">
      <w:pPr>
        <w:pStyle w:val="Corpotesto"/>
        <w:spacing w:before="5"/>
        <w:rPr>
          <w:b/>
        </w:rPr>
      </w:pPr>
    </w:p>
    <w:p w:rsidR="00EC1F0A" w:rsidRPr="00EC1F0A" w:rsidRDefault="00F206F8" w:rsidP="00EC1F0A">
      <w:pPr>
        <w:pStyle w:val="Titolo1"/>
        <w:spacing w:before="56"/>
        <w:jc w:val="both"/>
        <w:rPr>
          <w:rFonts w:ascii="Times" w:hAnsi="Times"/>
          <w:b w:val="0"/>
          <w:sz w:val="22"/>
          <w:szCs w:val="22"/>
        </w:rPr>
      </w:pPr>
      <w:r>
        <w:rPr>
          <w:rFonts w:ascii="Calibri" w:hAnsi="Calibri"/>
          <w:sz w:val="22"/>
        </w:rPr>
        <w:t>Oggetto:</w:t>
      </w:r>
      <w:r>
        <w:rPr>
          <w:rFonts w:ascii="Calibri" w:hAnsi="Calibri"/>
          <w:spacing w:val="1"/>
          <w:sz w:val="22"/>
        </w:rPr>
        <w:t xml:space="preserve"> </w:t>
      </w:r>
      <w:r w:rsidR="00EC1F0A" w:rsidRPr="00EC1F0A">
        <w:rPr>
          <w:rFonts w:ascii="Times" w:hAnsi="Times"/>
          <w:sz w:val="22"/>
          <w:szCs w:val="22"/>
        </w:rPr>
        <w:t>AVVISO PUBBLICO AI SENSI DELL’ART. 36 COMMA 7 DEL D.LGS 50/2016, PER UNA</w:t>
      </w:r>
      <w:r w:rsidR="00EC1F0A" w:rsidRPr="00EC1F0A">
        <w:rPr>
          <w:rFonts w:ascii="Times" w:hAnsi="Times"/>
          <w:spacing w:val="1"/>
          <w:sz w:val="22"/>
          <w:szCs w:val="22"/>
        </w:rPr>
        <w:t xml:space="preserve"> MANIFESTAZIONE DI INTERESSE</w:t>
      </w:r>
      <w:r w:rsidR="00EC1F0A" w:rsidRPr="00EC1F0A">
        <w:rPr>
          <w:rFonts w:ascii="Times" w:hAnsi="Times"/>
          <w:sz w:val="22"/>
          <w:szCs w:val="22"/>
        </w:rPr>
        <w:t xml:space="preserve"> FINALIZZATA ALL’INDIVIDUAZIONE DI UN OPERATORE</w:t>
      </w:r>
      <w:r w:rsidR="00EC1F0A" w:rsidRPr="00EC1F0A">
        <w:rPr>
          <w:rFonts w:ascii="Times" w:hAnsi="Times"/>
          <w:spacing w:val="1"/>
          <w:sz w:val="22"/>
          <w:szCs w:val="22"/>
        </w:rPr>
        <w:t xml:space="preserve"> </w:t>
      </w:r>
      <w:r w:rsidR="00EC1F0A" w:rsidRPr="00EC1F0A">
        <w:rPr>
          <w:rFonts w:ascii="Times" w:hAnsi="Times"/>
          <w:sz w:val="22"/>
          <w:szCs w:val="22"/>
        </w:rPr>
        <w:t>ECONOMICO CUI AFFIDARE AI SENSI DELL’ART 36</w:t>
      </w:r>
      <w:r w:rsidR="00EC1F0A" w:rsidRPr="00EC1F0A">
        <w:rPr>
          <w:rFonts w:ascii="Times" w:hAnsi="Times"/>
          <w:spacing w:val="1"/>
          <w:sz w:val="22"/>
          <w:szCs w:val="22"/>
        </w:rPr>
        <w:t xml:space="preserve"> </w:t>
      </w:r>
      <w:r w:rsidR="00EC1F0A" w:rsidRPr="00EC1F0A">
        <w:rPr>
          <w:rFonts w:ascii="Times" w:hAnsi="Times"/>
          <w:sz w:val="22"/>
          <w:szCs w:val="22"/>
        </w:rPr>
        <w:t>COMMA 2 LETTERA B), DEL D.LGS 50/2016, IL “SERVIZIO DI LAVAGGIO PARCO AUTO DI PROPRIETA’ DEL COMUNE DI MASSAFRA PER LA DURATA DI 3 ANNI”</w:t>
      </w:r>
    </w:p>
    <w:p w:rsidR="00F206F8" w:rsidRPr="00F206F8" w:rsidRDefault="00F206F8" w:rsidP="00F206F8">
      <w:pPr>
        <w:spacing w:before="9"/>
        <w:rPr>
          <w:rFonts w:ascii="Times" w:hAnsi="Times"/>
          <w:b/>
        </w:rPr>
      </w:pPr>
    </w:p>
    <w:p w:rsidR="00B14D7A" w:rsidRDefault="00B14D7A">
      <w:pPr>
        <w:pStyle w:val="Corpotesto"/>
        <w:spacing w:before="7"/>
        <w:rPr>
          <w:b/>
          <w:sz w:val="20"/>
        </w:rPr>
      </w:pPr>
    </w:p>
    <w:p w:rsidR="00B14D7A" w:rsidRDefault="00F206F8">
      <w:pPr>
        <w:pStyle w:val="Corpotesto"/>
        <w:tabs>
          <w:tab w:val="left" w:pos="3001"/>
          <w:tab w:val="left" w:pos="3152"/>
          <w:tab w:val="left" w:pos="3533"/>
          <w:tab w:val="left" w:pos="4826"/>
          <w:tab w:val="left" w:pos="5388"/>
          <w:tab w:val="left" w:pos="7272"/>
          <w:tab w:val="left" w:pos="9898"/>
          <w:tab w:val="left" w:pos="10289"/>
          <w:tab w:val="left" w:pos="10444"/>
          <w:tab w:val="left" w:pos="10477"/>
          <w:tab w:val="left" w:pos="10556"/>
        </w:tabs>
        <w:spacing w:before="1" w:line="360" w:lineRule="auto"/>
        <w:ind w:left="119" w:right="230"/>
      </w:pPr>
      <w:r>
        <w:t>Il/la</w:t>
      </w:r>
      <w:r>
        <w:rPr>
          <w:spacing w:val="-6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CF/Partita 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 e-mail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fax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rappresentante</w:t>
      </w:r>
      <w:r>
        <w:rPr>
          <w:spacing w:val="-4"/>
        </w:rPr>
        <w:t xml:space="preserve"> </w:t>
      </w:r>
      <w:r>
        <w:t>legale</w:t>
      </w:r>
      <w:r>
        <w:rPr>
          <w:spacing w:val="-8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con</w:t>
      </w:r>
      <w:r>
        <w:rPr>
          <w:spacing w:val="-9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</w:p>
    <w:p w:rsidR="00B14D7A" w:rsidRDefault="00B14D7A">
      <w:pPr>
        <w:pStyle w:val="Corpotesto"/>
        <w:rPr>
          <w:sz w:val="16"/>
        </w:rPr>
      </w:pPr>
    </w:p>
    <w:p w:rsidR="00437E49" w:rsidRPr="00437E49" w:rsidRDefault="00F52A98" w:rsidP="00437E49">
      <w:pPr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Con riferimento alle sottoindicate tariffe:</w:t>
      </w:r>
    </w:p>
    <w:p w:rsidR="00437E49" w:rsidRPr="00437E49" w:rsidRDefault="00437E49" w:rsidP="00437E49">
      <w:pPr>
        <w:spacing w:before="2"/>
        <w:rPr>
          <w:b/>
          <w:bCs/>
          <w:sz w:val="15"/>
          <w:szCs w:val="24"/>
        </w:rPr>
      </w:pP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3101"/>
        <w:gridCol w:w="3528"/>
      </w:tblGrid>
      <w:tr w:rsidR="00F52A98" w:rsidTr="00242B11">
        <w:tc>
          <w:tcPr>
            <w:tcW w:w="3101" w:type="dxa"/>
          </w:tcPr>
          <w:p w:rsidR="00F52A98" w:rsidRPr="00242B11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  <w:b/>
              </w:rPr>
            </w:pPr>
            <w:r w:rsidRPr="00242B11">
              <w:rPr>
                <w:rFonts w:ascii="Times" w:eastAsia="Verdana" w:hAnsi="Times" w:cs="Verdana"/>
                <w:b/>
              </w:rPr>
              <w:t>TIPOLOGIA</w:t>
            </w:r>
            <w:r w:rsidRPr="00242B11">
              <w:rPr>
                <w:rFonts w:ascii="Times" w:eastAsia="Verdana" w:hAnsi="Times" w:cs="Verdana"/>
                <w:b/>
                <w:spacing w:val="-5"/>
              </w:rPr>
              <w:t xml:space="preserve"> </w:t>
            </w:r>
            <w:r w:rsidRPr="00242B11">
              <w:rPr>
                <w:rFonts w:ascii="Times" w:eastAsia="Verdana" w:hAnsi="Times" w:cs="Verdana"/>
                <w:b/>
              </w:rPr>
              <w:t>DEI</w:t>
            </w:r>
            <w:r w:rsidRPr="00242B11">
              <w:rPr>
                <w:rFonts w:ascii="Times" w:eastAsia="Verdana" w:hAnsi="Times" w:cs="Verdana"/>
                <w:b/>
                <w:spacing w:val="-1"/>
              </w:rPr>
              <w:t xml:space="preserve"> </w:t>
            </w:r>
            <w:r w:rsidRPr="00242B11">
              <w:rPr>
                <w:rFonts w:ascii="Times" w:eastAsia="Verdana" w:hAnsi="Times" w:cs="Verdana"/>
                <w:b/>
              </w:rPr>
              <w:t>PRODOTTI</w:t>
            </w:r>
            <w:r w:rsidRPr="00242B11">
              <w:rPr>
                <w:rFonts w:ascii="Times" w:eastAsia="Verdana" w:hAnsi="Times" w:cs="Verdana"/>
                <w:b/>
                <w:spacing w:val="-4"/>
              </w:rPr>
              <w:t xml:space="preserve"> </w:t>
            </w:r>
            <w:r w:rsidRPr="00242B11">
              <w:rPr>
                <w:rFonts w:ascii="Times" w:eastAsia="Verdana" w:hAnsi="Times" w:cs="Verdana"/>
                <w:b/>
              </w:rPr>
              <w:t>MINIMI</w:t>
            </w:r>
            <w:r w:rsidRPr="00242B11">
              <w:rPr>
                <w:rFonts w:ascii="Times" w:eastAsia="Verdana" w:hAnsi="Times" w:cs="Verdana"/>
                <w:b/>
                <w:spacing w:val="-1"/>
              </w:rPr>
              <w:t xml:space="preserve"> </w:t>
            </w:r>
            <w:r w:rsidRPr="00242B11">
              <w:rPr>
                <w:rFonts w:ascii="Times" w:eastAsia="Verdana" w:hAnsi="Times" w:cs="Verdana"/>
                <w:b/>
              </w:rPr>
              <w:t>DA</w:t>
            </w:r>
            <w:r w:rsidRPr="00242B11">
              <w:rPr>
                <w:rFonts w:ascii="Times" w:eastAsia="Verdana" w:hAnsi="Times" w:cs="Verdana"/>
                <w:b/>
                <w:spacing w:val="-5"/>
              </w:rPr>
              <w:t xml:space="preserve"> </w:t>
            </w:r>
            <w:r w:rsidRPr="00242B11">
              <w:rPr>
                <w:rFonts w:ascii="Times" w:eastAsia="Verdana" w:hAnsi="Times" w:cs="Verdana"/>
                <w:b/>
              </w:rPr>
              <w:t>QUOTARE</w:t>
            </w:r>
          </w:p>
        </w:tc>
        <w:tc>
          <w:tcPr>
            <w:tcW w:w="3528" w:type="dxa"/>
          </w:tcPr>
          <w:p w:rsidR="00F52A98" w:rsidRPr="00AD0E0D" w:rsidRDefault="00F52A98" w:rsidP="00242B11">
            <w:pPr>
              <w:pStyle w:val="Corpotesto"/>
              <w:spacing w:before="122" w:line="360" w:lineRule="auto"/>
              <w:ind w:right="149"/>
              <w:rPr>
                <w:rFonts w:ascii="Times" w:hAnsi="Times"/>
                <w:b/>
              </w:rPr>
            </w:pPr>
            <w:r>
              <w:rPr>
                <w:rFonts w:ascii="Times" w:hAnsi="Times"/>
                <w:b/>
              </w:rPr>
              <w:t>PREZZO SUL QUALE EFFETTUARE IL RIBASSO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Lavaggio interno ed esterno automobile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€ 13,00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Lavaggio solo interno o esterno automobile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€ 9,00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Motocicli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€ 9,00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Lavaggio tappezzeria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€ 85,00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Lavaggio mezzi da 9 posti +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€ 35,00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Furgoni e </w:t>
            </w:r>
            <w:proofErr w:type="spellStart"/>
            <w:r>
              <w:rPr>
                <w:rFonts w:ascii="Times" w:hAnsi="Times"/>
              </w:rPr>
              <w:t>cassonati</w:t>
            </w:r>
            <w:proofErr w:type="spellEnd"/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€ 25,00</w:t>
            </w:r>
          </w:p>
        </w:tc>
      </w:tr>
      <w:tr w:rsidR="00F52A98" w:rsidTr="00242B11">
        <w:tc>
          <w:tcPr>
            <w:tcW w:w="3101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Sanificazione </w:t>
            </w:r>
          </w:p>
        </w:tc>
        <w:tc>
          <w:tcPr>
            <w:tcW w:w="3528" w:type="dxa"/>
          </w:tcPr>
          <w:p w:rsidR="00F52A98" w:rsidRDefault="00F52A98" w:rsidP="006825E3">
            <w:pPr>
              <w:pStyle w:val="Corpotesto"/>
              <w:spacing w:before="122" w:line="360" w:lineRule="auto"/>
              <w:ind w:right="149"/>
              <w:rPr>
                <w:rFonts w:ascii="Times" w:hAnsi="Times"/>
              </w:rPr>
            </w:pPr>
            <w:r>
              <w:rPr>
                <w:rFonts w:ascii="Times" w:hAnsi="Times"/>
              </w:rPr>
              <w:t>€ 20,00</w:t>
            </w:r>
          </w:p>
        </w:tc>
      </w:tr>
    </w:tbl>
    <w:p w:rsidR="00B14D7A" w:rsidRDefault="00B14D7A">
      <w:pPr>
        <w:pStyle w:val="Corpotesto"/>
        <w:spacing w:before="2"/>
      </w:pPr>
    </w:p>
    <w:p w:rsidR="00242B11" w:rsidRDefault="00F52A98" w:rsidP="00F52A98">
      <w:pPr>
        <w:pStyle w:val="Corpotesto"/>
        <w:spacing w:before="2"/>
        <w:jc w:val="center"/>
      </w:pPr>
      <w:r>
        <w:t>OFFRE</w:t>
      </w:r>
    </w:p>
    <w:p w:rsidR="00F52A98" w:rsidRDefault="00F52A98" w:rsidP="00F52A98">
      <w:pPr>
        <w:pStyle w:val="Corpotesto"/>
        <w:spacing w:before="2"/>
        <w:jc w:val="center"/>
      </w:pPr>
    </w:p>
    <w:p w:rsidR="00F52A98" w:rsidRDefault="00F52A98" w:rsidP="00F52A98">
      <w:pPr>
        <w:pStyle w:val="Corpotesto"/>
        <w:spacing w:before="2"/>
        <w:jc w:val="both"/>
      </w:pPr>
      <w:r>
        <w:t xml:space="preserve">Il seguente ribasso </w:t>
      </w:r>
      <w:proofErr w:type="gramStart"/>
      <w:r>
        <w:t>unico :</w:t>
      </w:r>
      <w:proofErr w:type="gramEnd"/>
      <w:r>
        <w:t>__________________(in cifre) , (_________/___ in lettere).</w:t>
      </w:r>
    </w:p>
    <w:p w:rsidR="00A17D4C" w:rsidRDefault="00A17D4C" w:rsidP="00F52A98">
      <w:pPr>
        <w:pStyle w:val="Corpotesto"/>
        <w:spacing w:before="2"/>
        <w:jc w:val="both"/>
      </w:pPr>
      <w:r>
        <w:t xml:space="preserve">N.B. Il Concorrente deve offrire un'unica percentuale di ribasso che sarà applicata ai singoli prezzi del tariffario </w:t>
      </w:r>
      <w:r>
        <w:lastRenderedPageBreak/>
        <w:t>sopraindicato in relazione alla prestazione effettivamente richiesta dall’Amministrazione.</w:t>
      </w:r>
    </w:p>
    <w:p w:rsidR="00242B11" w:rsidRDefault="00242B11">
      <w:pPr>
        <w:pStyle w:val="Corpotesto"/>
        <w:spacing w:before="2"/>
      </w:pPr>
    </w:p>
    <w:p w:rsidR="00B14D7A" w:rsidRDefault="00F206F8">
      <w:pPr>
        <w:pStyle w:val="Corpotesto"/>
        <w:tabs>
          <w:tab w:val="left" w:pos="4418"/>
        </w:tabs>
        <w:spacing w:before="90"/>
        <w:ind w:left="1276"/>
      </w:pPr>
      <w:r>
        <w:t>Data</w:t>
      </w:r>
      <w:r>
        <w:tab/>
        <w:t>firma (leggibile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esteso)</w:t>
      </w:r>
    </w:p>
    <w:p w:rsidR="00B14D7A" w:rsidRDefault="00B14D7A">
      <w:pPr>
        <w:pStyle w:val="Corpotesto"/>
        <w:rPr>
          <w:sz w:val="20"/>
        </w:rPr>
      </w:pPr>
    </w:p>
    <w:p w:rsidR="00B14D7A" w:rsidRDefault="0057199E">
      <w:pPr>
        <w:pStyle w:val="Corpotesto"/>
        <w:spacing w:before="8"/>
        <w:rPr>
          <w:sz w:val="23"/>
        </w:rPr>
      </w:pPr>
      <w:r>
        <w:pict>
          <v:shape id="_x0000_s1027" style="position:absolute;margin-left:31pt;margin-top:16pt;width:180.05pt;height:.1pt;z-index:-15728640;mso-wrap-distance-left:0;mso-wrap-distance-right:0;mso-position-horizontal-relative:page" coordorigin="620,320" coordsize="3601,0" path="m620,320r3600,e" filled="f" strokeweight=".26669mm">
            <v:path arrowok="t"/>
            <w10:wrap type="topAndBottom" anchorx="page"/>
          </v:shape>
        </w:pict>
      </w:r>
      <w:r>
        <w:pict>
          <v:shape id="_x0000_s1026" style="position:absolute;margin-left:226.55pt;margin-top:16pt;width:245.8pt;height:.1pt;z-index:-15728128;mso-wrap-distance-left:0;mso-wrap-distance-right:0;mso-position-horizontal-relative:page" coordorigin="4531,320" coordsize="4916,0" path="m4531,320r4916,e" filled="f" strokeweight=".26669mm">
            <v:path arrowok="t"/>
            <w10:wrap type="topAndBottom" anchorx="page"/>
          </v:shape>
        </w:pict>
      </w:r>
    </w:p>
    <w:p w:rsidR="00B14D7A" w:rsidRDefault="00B14D7A">
      <w:pPr>
        <w:pStyle w:val="Corpotesto"/>
        <w:spacing w:before="7"/>
        <w:rPr>
          <w:sz w:val="13"/>
        </w:rPr>
      </w:pPr>
    </w:p>
    <w:p w:rsidR="00B14D7A" w:rsidRDefault="00F206F8">
      <w:pPr>
        <w:pStyle w:val="Titolo1"/>
        <w:spacing w:before="90"/>
      </w:pPr>
      <w:r>
        <w:t>N.B.</w:t>
      </w:r>
    </w:p>
    <w:p w:rsidR="00B14D7A" w:rsidRDefault="00F206F8">
      <w:pPr>
        <w:tabs>
          <w:tab w:val="left" w:pos="513"/>
        </w:tabs>
        <w:spacing w:before="2"/>
        <w:ind w:left="119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ALLEGARE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COPIA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D’INDENTITA’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/DEI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SOTTOSCRITTORE/I</w:t>
      </w:r>
    </w:p>
    <w:sectPr w:rsidR="00B14D7A">
      <w:type w:val="continuous"/>
      <w:pgSz w:w="11910" w:h="16840"/>
      <w:pgMar w:top="82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14D7A"/>
    <w:rsid w:val="000D180B"/>
    <w:rsid w:val="00242B11"/>
    <w:rsid w:val="00437E49"/>
    <w:rsid w:val="0057199E"/>
    <w:rsid w:val="00A17D4C"/>
    <w:rsid w:val="00B14D7A"/>
    <w:rsid w:val="00EC1F0A"/>
    <w:rsid w:val="00F206F8"/>
    <w:rsid w:val="00F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077161-EF30-4F4C-8B3D-04337A93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F206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06F8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table" w:styleId="Grigliatabella">
    <w:name w:val="Table Grid"/>
    <w:basedOn w:val="Tabellanormale"/>
    <w:uiPriority w:val="39"/>
    <w:rsid w:val="00242B11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Comune Di Milano</dc:creator>
  <cp:lastModifiedBy>Donatella Montanaro</cp:lastModifiedBy>
  <cp:revision>9</cp:revision>
  <dcterms:created xsi:type="dcterms:W3CDTF">2022-08-24T08:47:00Z</dcterms:created>
  <dcterms:modified xsi:type="dcterms:W3CDTF">2022-08-26T08:41:00Z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2022-08-24T00:00:00Z</vt:filetime>
  </property>
</Properties>
</file>